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CF8A" w14:textId="20D5857D" w:rsidR="00FE067E" w:rsidRPr="0076368D" w:rsidRDefault="003755D5" w:rsidP="00A527AD">
      <w:pPr>
        <w:pStyle w:val="TitlePageOrigin"/>
        <w:rPr>
          <w:color w:val="auto"/>
        </w:rPr>
      </w:pPr>
      <w:r w:rsidRPr="0076368D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EC31C" wp14:editId="623C154F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2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64B9E7" w14:textId="0F8623E2" w:rsidR="003755D5" w:rsidRPr="003755D5" w:rsidRDefault="003755D5" w:rsidP="003755D5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3755D5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EC31C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textbox inset="0,5pt,0,0">
                  <w:txbxContent>
                    <w:p w14:paraId="7964B9E7" w14:textId="0F8623E2" w:rsidR="003755D5" w:rsidRPr="003755D5" w:rsidRDefault="003755D5" w:rsidP="003755D5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3755D5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76368D">
        <w:rPr>
          <w:color w:val="auto"/>
        </w:rPr>
        <w:t xml:space="preserve">WEST virginia </w:t>
      </w:r>
      <w:r w:rsidR="00445D12" w:rsidRPr="0076368D">
        <w:rPr>
          <w:color w:val="auto"/>
        </w:rPr>
        <w:t>Legisla</w:t>
      </w:r>
      <w:r w:rsidR="00EC2B61" w:rsidRPr="0076368D">
        <w:rPr>
          <w:color w:val="auto"/>
        </w:rPr>
        <w:t>tu</w:t>
      </w:r>
      <w:r w:rsidR="00445D12" w:rsidRPr="0076368D">
        <w:rPr>
          <w:color w:val="auto"/>
        </w:rPr>
        <w:t>re</w:t>
      </w:r>
    </w:p>
    <w:p w14:paraId="2771C23E" w14:textId="6BCB492E" w:rsidR="00CD36CF" w:rsidRPr="0076368D" w:rsidRDefault="00740B5D" w:rsidP="00CD36CF">
      <w:pPr>
        <w:pStyle w:val="TitlePageSession"/>
        <w:rPr>
          <w:color w:val="auto"/>
        </w:rPr>
      </w:pPr>
      <w:r w:rsidRPr="0076368D">
        <w:rPr>
          <w:color w:val="auto"/>
        </w:rPr>
        <w:t>20</w:t>
      </w:r>
      <w:r w:rsidR="00A306C0" w:rsidRPr="0076368D">
        <w:rPr>
          <w:color w:val="auto"/>
        </w:rPr>
        <w:t>2</w:t>
      </w:r>
      <w:r w:rsidR="00313757" w:rsidRPr="0076368D">
        <w:rPr>
          <w:color w:val="auto"/>
        </w:rPr>
        <w:t>4</w:t>
      </w:r>
      <w:r w:rsidR="00CD36CF" w:rsidRPr="0076368D">
        <w:rPr>
          <w:color w:val="auto"/>
        </w:rPr>
        <w:t xml:space="preserve"> regular session</w:t>
      </w:r>
    </w:p>
    <w:p w14:paraId="52358795" w14:textId="0DD77858" w:rsidR="00CD36CF" w:rsidRPr="0076368D" w:rsidRDefault="00A306C0" w:rsidP="00CD36CF">
      <w:pPr>
        <w:pStyle w:val="TitlePageBillPrefix"/>
        <w:rPr>
          <w:color w:val="auto"/>
        </w:rPr>
      </w:pPr>
      <w:r w:rsidRPr="0076368D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A1A2D" wp14:editId="006B10C1">
                <wp:simplePos x="0" y="0"/>
                <wp:positionH relativeFrom="column">
                  <wp:posOffset>7200900</wp:posOffset>
                </wp:positionH>
                <wp:positionV relativeFrom="paragraph">
                  <wp:posOffset>479425</wp:posOffset>
                </wp:positionV>
                <wp:extent cx="228600" cy="476250"/>
                <wp:effectExtent l="0" t="0" r="1905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286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AEB4FC" w14:textId="2622F89E" w:rsidR="00EC496C" w:rsidRPr="00EC496C" w:rsidRDefault="00EC496C" w:rsidP="00EC496C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EC496C">
                              <w:rPr>
                                <w:rFonts w:cs="Arial"/>
                                <w:b/>
                              </w:rPr>
                              <w:t xml:space="preserve">FISCAL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A1A2D" id="_x0000_s1027" type="#_x0000_t202" style="position:absolute;left:0;text-align:left;margin-left:567pt;margin-top:37.75pt;width:18pt;height:37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" filled="f" strokeweight=".5pt">
                <v:textbox inset="0,5pt,0,0">
                  <w:txbxContent>
                    <w:p w14:paraId="3DAEB4FC" w14:textId="2622F89E" w:rsidR="00EC496C" w:rsidRPr="00EC496C" w:rsidRDefault="00EC496C" w:rsidP="00EC496C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EC496C">
                        <w:rPr>
                          <w:rFonts w:cs="Arial"/>
                          <w:b/>
                        </w:rPr>
                        <w:t xml:space="preserve">FISCAL 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="Calibri" w:hAnsi="Calibri"/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740B5D" w:rsidRPr="0076368D">
            <w:rPr>
              <w:rFonts w:ascii="Calibri" w:hAnsi="Calibri"/>
              <w:color w:val="auto"/>
            </w:rPr>
            <w:t>Introduced</w:t>
          </w:r>
        </w:sdtContent>
      </w:sdt>
    </w:p>
    <w:p w14:paraId="6A9F4EC5" w14:textId="6C4EAA0C" w:rsidR="00CD36CF" w:rsidRPr="0076368D" w:rsidRDefault="00C07876" w:rsidP="00E831B3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64AB8" w:rsidRPr="0076368D">
            <w:rPr>
              <w:color w:val="auto"/>
            </w:rPr>
            <w:t>House</w:t>
          </w:r>
        </w:sdtContent>
      </w:sdt>
      <w:r w:rsidR="00303684" w:rsidRPr="0076368D">
        <w:rPr>
          <w:color w:val="auto"/>
        </w:rPr>
        <w:t xml:space="preserve"> </w:t>
      </w:r>
      <w:r w:rsidR="00CD36CF" w:rsidRPr="0076368D">
        <w:rPr>
          <w:color w:val="auto"/>
        </w:rPr>
        <w:t xml:space="preserve">Bill </w:t>
      </w:r>
      <w:r w:rsidR="005926B0">
        <w:rPr>
          <w:color w:val="auto"/>
        </w:rPr>
        <w:t>4507</w:t>
      </w:r>
    </w:p>
    <w:p w14:paraId="7C9DCE21" w14:textId="266E6C72" w:rsidR="00D60C21" w:rsidRPr="0076368D" w:rsidRDefault="00246FBE" w:rsidP="002A0269">
      <w:pPr>
        <w:pStyle w:val="References"/>
        <w:rPr>
          <w:smallCaps/>
          <w:color w:val="auto"/>
        </w:rPr>
      </w:pPr>
      <w:r w:rsidRPr="0076368D">
        <w:rPr>
          <w:smallCaps/>
          <w:color w:val="auto"/>
        </w:rPr>
        <w:t xml:space="preserve">By </w:t>
      </w:r>
      <w:r w:rsidR="00565705" w:rsidRPr="0076368D">
        <w:rPr>
          <w:smallCaps/>
          <w:color w:val="auto"/>
        </w:rPr>
        <w:t xml:space="preserve">Delegate </w:t>
      </w:r>
      <w:r w:rsidR="00065068" w:rsidRPr="0076368D">
        <w:rPr>
          <w:smallCaps/>
          <w:color w:val="auto"/>
        </w:rPr>
        <w:t>Rowe</w:t>
      </w:r>
      <w:r w:rsidR="00663469" w:rsidRPr="0076368D">
        <w:rPr>
          <w:smallCaps/>
          <w:color w:val="auto"/>
        </w:rPr>
        <w:t xml:space="preserve"> </w:t>
      </w:r>
    </w:p>
    <w:p w14:paraId="4CF9BDC6" w14:textId="60FAF09B" w:rsidR="00D60C21" w:rsidRPr="0076368D" w:rsidRDefault="00CD36CF" w:rsidP="00833D84">
      <w:pPr>
        <w:pStyle w:val="References"/>
        <w:rPr>
          <w:color w:val="auto"/>
        </w:rPr>
      </w:pPr>
      <w:r w:rsidRPr="0076368D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1C046FE20393455D800A08E0F7E36564"/>
          </w:placeholder>
          <w:text w:multiLine="1"/>
        </w:sdtPr>
        <w:sdtContent>
          <w:r w:rsidR="00C07876" w:rsidRPr="00C07876">
            <w:rPr>
              <w:color w:val="auto"/>
            </w:rPr>
            <w:t>Introduced</w:t>
          </w:r>
          <w:r w:rsidR="00C07876" w:rsidRPr="00C07876">
            <w:rPr>
              <w:color w:val="auto"/>
            </w:rPr>
            <w:t xml:space="preserve"> </w:t>
          </w:r>
          <w:r w:rsidR="00C07876" w:rsidRPr="00C07876">
            <w:rPr>
              <w:color w:val="auto"/>
            </w:rPr>
            <w:t xml:space="preserve">January 10, 2024  ; Referred to </w:t>
          </w:r>
          <w:r w:rsidR="00C07876" w:rsidRPr="00C07876">
            <w:rPr>
              <w:color w:val="auto"/>
            </w:rPr>
            <w:br/>
            <w:t>the Committee on Finance</w:t>
          </w:r>
        </w:sdtContent>
      </w:sdt>
      <w:r w:rsidRPr="0076368D">
        <w:rPr>
          <w:color w:val="auto"/>
        </w:rPr>
        <w:t>]</w:t>
      </w:r>
    </w:p>
    <w:p w14:paraId="23F24373" w14:textId="77777777" w:rsidR="00D60C21" w:rsidRPr="0076368D" w:rsidRDefault="00D60C21" w:rsidP="00D60C21">
      <w:pPr>
        <w:pStyle w:val="TitlePageSession"/>
        <w:rPr>
          <w:color w:val="auto"/>
          <w:sz w:val="24"/>
        </w:rPr>
      </w:pPr>
    </w:p>
    <w:p w14:paraId="2012698C" w14:textId="291FFF22" w:rsidR="00D60C21" w:rsidRPr="0076368D" w:rsidRDefault="00D60C21" w:rsidP="00D60C21">
      <w:pPr>
        <w:pStyle w:val="TitleSection"/>
        <w:rPr>
          <w:color w:val="auto"/>
        </w:rPr>
      </w:pPr>
      <w:r w:rsidRPr="0076368D">
        <w:rPr>
          <w:color w:val="auto"/>
        </w:rPr>
        <w:lastRenderedPageBreak/>
        <w:t xml:space="preserve">A BILL to amend the Code of West Virginia, 1931, as amended, by adding thereto a new </w:t>
      </w:r>
      <w:r w:rsidR="00246FBE" w:rsidRPr="0076368D">
        <w:rPr>
          <w:color w:val="auto"/>
        </w:rPr>
        <w:t>section</w:t>
      </w:r>
      <w:r w:rsidRPr="0076368D">
        <w:rPr>
          <w:color w:val="auto"/>
        </w:rPr>
        <w:t xml:space="preserve">, designated </w:t>
      </w:r>
      <w:r w:rsidR="00113492" w:rsidRPr="0076368D">
        <w:rPr>
          <w:color w:val="auto"/>
        </w:rPr>
        <w:t>§</w:t>
      </w:r>
      <w:r w:rsidR="009457AA" w:rsidRPr="0076368D">
        <w:rPr>
          <w:color w:val="auto"/>
        </w:rPr>
        <w:t>11-21-12</w:t>
      </w:r>
      <w:r w:rsidR="00313757" w:rsidRPr="0076368D">
        <w:rPr>
          <w:color w:val="auto"/>
        </w:rPr>
        <w:t>o</w:t>
      </w:r>
      <w:r w:rsidR="00B20E15" w:rsidRPr="0076368D">
        <w:rPr>
          <w:color w:val="auto"/>
        </w:rPr>
        <w:t xml:space="preserve">; </w:t>
      </w:r>
      <w:r w:rsidR="00065068" w:rsidRPr="0076368D">
        <w:rPr>
          <w:color w:val="auto"/>
        </w:rPr>
        <w:t>and</w:t>
      </w:r>
      <w:r w:rsidR="00556EFD" w:rsidRPr="0076368D">
        <w:rPr>
          <w:color w:val="auto"/>
        </w:rPr>
        <w:t xml:space="preserve"> to</w:t>
      </w:r>
      <w:r w:rsidR="00065068" w:rsidRPr="0076368D">
        <w:rPr>
          <w:color w:val="auto"/>
        </w:rPr>
        <w:t xml:space="preserve"> amend said code by adding thereto a new section, designated </w:t>
      </w:r>
      <w:r w:rsidR="00113492" w:rsidRPr="0076368D">
        <w:rPr>
          <w:color w:val="auto"/>
        </w:rPr>
        <w:t>§</w:t>
      </w:r>
      <w:r w:rsidR="009457AA" w:rsidRPr="0076368D">
        <w:rPr>
          <w:color w:val="auto"/>
        </w:rPr>
        <w:t>11-24-23h</w:t>
      </w:r>
      <w:r w:rsidR="007725E1" w:rsidRPr="0076368D">
        <w:rPr>
          <w:color w:val="auto"/>
        </w:rPr>
        <w:t xml:space="preserve">, </w:t>
      </w:r>
      <w:r w:rsidR="00065068" w:rsidRPr="0076368D">
        <w:rPr>
          <w:color w:val="auto"/>
        </w:rPr>
        <w:t xml:space="preserve">all </w:t>
      </w:r>
      <w:r w:rsidR="007725E1" w:rsidRPr="0076368D">
        <w:rPr>
          <w:color w:val="auto"/>
        </w:rPr>
        <w:t xml:space="preserve">relating to </w:t>
      </w:r>
      <w:r w:rsidR="00EF4611" w:rsidRPr="0076368D">
        <w:rPr>
          <w:color w:val="auto"/>
        </w:rPr>
        <w:t xml:space="preserve">creating </w:t>
      </w:r>
      <w:r w:rsidR="0005033B" w:rsidRPr="0076368D">
        <w:rPr>
          <w:color w:val="auto"/>
        </w:rPr>
        <w:t>a tax credit for improving facades in historic districts</w:t>
      </w:r>
      <w:r w:rsidR="00EF4611" w:rsidRPr="0076368D">
        <w:rPr>
          <w:color w:val="auto"/>
        </w:rPr>
        <w:t>; providing that individual</w:t>
      </w:r>
      <w:r w:rsidR="00966A73" w:rsidRPr="0076368D">
        <w:rPr>
          <w:color w:val="auto"/>
        </w:rPr>
        <w:t>s</w:t>
      </w:r>
      <w:r w:rsidR="00EF4611" w:rsidRPr="0076368D">
        <w:rPr>
          <w:color w:val="auto"/>
        </w:rPr>
        <w:t xml:space="preserve"> and corporations </w:t>
      </w:r>
      <w:r w:rsidR="00966A73" w:rsidRPr="0076368D">
        <w:rPr>
          <w:color w:val="auto"/>
        </w:rPr>
        <w:t xml:space="preserve">are entitled to a </w:t>
      </w:r>
      <w:r w:rsidR="00B20E15" w:rsidRPr="0076368D">
        <w:rPr>
          <w:color w:val="auto"/>
        </w:rPr>
        <w:t>25</w:t>
      </w:r>
      <w:r w:rsidR="00966A73" w:rsidRPr="0076368D">
        <w:rPr>
          <w:color w:val="auto"/>
        </w:rPr>
        <w:t xml:space="preserve"> percent tax credit of the replacement </w:t>
      </w:r>
      <w:r w:rsidR="0068420D" w:rsidRPr="0076368D">
        <w:rPr>
          <w:color w:val="auto"/>
        </w:rPr>
        <w:t>cost of</w:t>
      </w:r>
      <w:r w:rsidR="00966A73" w:rsidRPr="0076368D">
        <w:rPr>
          <w:color w:val="auto"/>
        </w:rPr>
        <w:t xml:space="preserve"> historic </w:t>
      </w:r>
      <w:r w:rsidR="0068420D" w:rsidRPr="0076368D">
        <w:rPr>
          <w:color w:val="auto"/>
        </w:rPr>
        <w:t>fac</w:t>
      </w:r>
      <w:r w:rsidR="00966A73" w:rsidRPr="0076368D">
        <w:rPr>
          <w:color w:val="auto"/>
        </w:rPr>
        <w:t>ade</w:t>
      </w:r>
      <w:r w:rsidR="0068420D" w:rsidRPr="0076368D">
        <w:rPr>
          <w:color w:val="auto"/>
        </w:rPr>
        <w:t>s</w:t>
      </w:r>
      <w:r w:rsidR="00966A73" w:rsidRPr="0076368D">
        <w:rPr>
          <w:color w:val="auto"/>
        </w:rPr>
        <w:t>; and setting forth conditions.</w:t>
      </w:r>
    </w:p>
    <w:p w14:paraId="7D67E05F" w14:textId="77777777" w:rsidR="00D60C21" w:rsidRPr="0076368D" w:rsidRDefault="00D60C21" w:rsidP="00D60C21">
      <w:pPr>
        <w:pStyle w:val="EnactingClause"/>
        <w:rPr>
          <w:color w:val="auto"/>
        </w:rPr>
        <w:sectPr w:rsidR="00D60C21" w:rsidRPr="0076368D" w:rsidSect="008505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6368D">
        <w:rPr>
          <w:color w:val="auto"/>
        </w:rPr>
        <w:t>Be it enacted by the Legislature of West Virginia:</w:t>
      </w:r>
    </w:p>
    <w:p w14:paraId="1517856A" w14:textId="77777777" w:rsidR="00A85C58" w:rsidRPr="0076368D" w:rsidRDefault="00A85C58" w:rsidP="00F72EBA">
      <w:pPr>
        <w:pStyle w:val="ArticleHeading"/>
        <w:rPr>
          <w:color w:val="auto"/>
        </w:rPr>
        <w:sectPr w:rsidR="00A85C58" w:rsidRPr="0076368D" w:rsidSect="008505C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6368D">
        <w:rPr>
          <w:color w:val="auto"/>
        </w:rPr>
        <w:t>ARTICLE 21. PERSONAL INCOME TAX.</w:t>
      </w:r>
    </w:p>
    <w:p w14:paraId="4265F25F" w14:textId="22A10C5C" w:rsidR="00113492" w:rsidRPr="0076368D" w:rsidRDefault="00113492" w:rsidP="000665A4">
      <w:pPr>
        <w:pStyle w:val="SectionHeading"/>
        <w:rPr>
          <w:color w:val="auto"/>
          <w:u w:val="single"/>
        </w:rPr>
        <w:sectPr w:rsidR="00113492" w:rsidRPr="0076368D" w:rsidSect="008505C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6368D">
        <w:rPr>
          <w:color w:val="auto"/>
          <w:u w:val="single"/>
        </w:rPr>
        <w:t>§</w:t>
      </w:r>
      <w:r w:rsidR="009457AA" w:rsidRPr="0076368D">
        <w:rPr>
          <w:color w:val="auto"/>
          <w:u w:val="single"/>
        </w:rPr>
        <w:t>11-21-12</w:t>
      </w:r>
      <w:r w:rsidR="005F3A5B" w:rsidRPr="0076368D">
        <w:rPr>
          <w:color w:val="auto"/>
          <w:u w:val="single"/>
        </w:rPr>
        <w:t>o</w:t>
      </w:r>
      <w:r w:rsidR="00A85C58" w:rsidRPr="0076368D">
        <w:rPr>
          <w:color w:val="auto"/>
          <w:u w:val="single"/>
        </w:rPr>
        <w:t xml:space="preserve">. </w:t>
      </w:r>
      <w:r w:rsidR="001B3D4C" w:rsidRPr="0076368D">
        <w:rPr>
          <w:color w:val="auto"/>
          <w:u w:val="single"/>
        </w:rPr>
        <w:t xml:space="preserve"> T</w:t>
      </w:r>
      <w:r w:rsidR="005344A8" w:rsidRPr="0076368D">
        <w:rPr>
          <w:color w:val="auto"/>
          <w:u w:val="single"/>
        </w:rPr>
        <w:t>ax credit for improving</w:t>
      </w:r>
      <w:r w:rsidR="001B3D4C" w:rsidRPr="0076368D">
        <w:rPr>
          <w:color w:val="auto"/>
          <w:u w:val="single"/>
        </w:rPr>
        <w:t xml:space="preserve"> facades in historic districts.</w:t>
      </w:r>
    </w:p>
    <w:p w14:paraId="5C100F8F" w14:textId="77777777" w:rsidR="00A85C58" w:rsidRPr="0076368D" w:rsidRDefault="00A85C58" w:rsidP="00BC7701">
      <w:pPr>
        <w:pStyle w:val="SectionBody"/>
        <w:rPr>
          <w:color w:val="auto"/>
          <w:u w:val="single"/>
        </w:rPr>
      </w:pPr>
      <w:r w:rsidRPr="0076368D">
        <w:rPr>
          <w:color w:val="auto"/>
          <w:u w:val="single"/>
        </w:rPr>
        <w:t xml:space="preserve">In addition to amounts authorized to be subtracted from federal adjusted gross income pursuant to </w:t>
      </w:r>
      <w:r w:rsidR="00E216F7" w:rsidRPr="0076368D">
        <w:rPr>
          <w:color w:val="auto"/>
          <w:u w:val="single"/>
        </w:rPr>
        <w:t>§11-21-12</w:t>
      </w:r>
      <w:r w:rsidRPr="0076368D">
        <w:rPr>
          <w:color w:val="auto"/>
          <w:u w:val="single"/>
        </w:rPr>
        <w:t xml:space="preserve">(c) </w:t>
      </w:r>
      <w:r w:rsidR="00BD779C" w:rsidRPr="0076368D">
        <w:rPr>
          <w:color w:val="auto"/>
          <w:u w:val="single"/>
        </w:rPr>
        <w:t>of this code</w:t>
      </w:r>
      <w:r w:rsidRPr="0076368D">
        <w:rPr>
          <w:color w:val="auto"/>
          <w:u w:val="single"/>
        </w:rPr>
        <w:t xml:space="preserve">, </w:t>
      </w:r>
      <w:r w:rsidR="00BD779C" w:rsidRPr="0076368D">
        <w:rPr>
          <w:color w:val="auto"/>
          <w:u w:val="single"/>
        </w:rPr>
        <w:t>25</w:t>
      </w:r>
      <w:r w:rsidR="00A939D0" w:rsidRPr="0076368D">
        <w:rPr>
          <w:color w:val="auto"/>
          <w:u w:val="single"/>
        </w:rPr>
        <w:t xml:space="preserve"> percen</w:t>
      </w:r>
      <w:r w:rsidR="00BC7701" w:rsidRPr="0076368D">
        <w:rPr>
          <w:color w:val="auto"/>
          <w:u w:val="single"/>
        </w:rPr>
        <w:t>t of the replacement cost of a</w:t>
      </w:r>
      <w:r w:rsidR="00A939D0" w:rsidRPr="0076368D">
        <w:rPr>
          <w:color w:val="auto"/>
          <w:u w:val="single"/>
        </w:rPr>
        <w:t xml:space="preserve"> facade of a building with no historic value which is located within a historic district, as that term is defined in </w:t>
      </w:r>
      <w:r w:rsidR="00BD779C" w:rsidRPr="0076368D">
        <w:rPr>
          <w:color w:val="auto"/>
          <w:u w:val="single"/>
        </w:rPr>
        <w:t>§11-24-23b of this code</w:t>
      </w:r>
      <w:r w:rsidRPr="0076368D">
        <w:rPr>
          <w:color w:val="auto"/>
          <w:u w:val="single"/>
        </w:rPr>
        <w:t xml:space="preserve">, </w:t>
      </w:r>
      <w:r w:rsidR="000C2CA6" w:rsidRPr="0076368D">
        <w:rPr>
          <w:color w:val="auto"/>
          <w:u w:val="single"/>
        </w:rPr>
        <w:t xml:space="preserve">and which is to be replaced to complement the historic facades in the district, materially improving the overall historic appearance of the district, </w:t>
      </w:r>
      <w:r w:rsidRPr="0076368D">
        <w:rPr>
          <w:color w:val="auto"/>
          <w:u w:val="single"/>
        </w:rPr>
        <w:t>is also an authorized modification reducin</w:t>
      </w:r>
      <w:r w:rsidR="00BC7701" w:rsidRPr="0076368D">
        <w:rPr>
          <w:color w:val="auto"/>
          <w:u w:val="single"/>
        </w:rPr>
        <w:t>g federal adjusted gross income. However, the facade replacement must complement the facades of the historic buildings within the historic district</w:t>
      </w:r>
      <w:r w:rsidR="0068420D" w:rsidRPr="0076368D">
        <w:rPr>
          <w:color w:val="auto"/>
          <w:u w:val="single"/>
        </w:rPr>
        <w:t>,</w:t>
      </w:r>
      <w:r w:rsidR="00BC7701" w:rsidRPr="0076368D">
        <w:rPr>
          <w:color w:val="auto"/>
          <w:u w:val="single"/>
        </w:rPr>
        <w:t xml:space="preserve"> and not degrade the historic faca</w:t>
      </w:r>
      <w:r w:rsidR="00EF4611" w:rsidRPr="0076368D">
        <w:rPr>
          <w:color w:val="auto"/>
          <w:u w:val="single"/>
        </w:rPr>
        <w:t>des of the other buildings</w:t>
      </w:r>
      <w:r w:rsidR="0068420D" w:rsidRPr="0076368D">
        <w:rPr>
          <w:color w:val="auto"/>
          <w:u w:val="single"/>
        </w:rPr>
        <w:t>,</w:t>
      </w:r>
      <w:r w:rsidR="00EF4611" w:rsidRPr="0076368D">
        <w:rPr>
          <w:color w:val="auto"/>
          <w:u w:val="single"/>
        </w:rPr>
        <w:t xml:space="preserve"> and its design and construction plan</w:t>
      </w:r>
      <w:r w:rsidR="00BC7701" w:rsidRPr="0076368D">
        <w:rPr>
          <w:color w:val="auto"/>
          <w:u w:val="single"/>
        </w:rPr>
        <w:t xml:space="preserve"> must be approved in advance by the cou</w:t>
      </w:r>
      <w:r w:rsidR="00113492" w:rsidRPr="0076368D">
        <w:rPr>
          <w:color w:val="auto"/>
          <w:u w:val="single"/>
        </w:rPr>
        <w:t>nty commission or municipality.</w:t>
      </w:r>
    </w:p>
    <w:p w14:paraId="6F31D41D" w14:textId="77777777" w:rsidR="00A85C58" w:rsidRPr="0076368D" w:rsidRDefault="00A85C58" w:rsidP="002C40CC">
      <w:pPr>
        <w:pStyle w:val="ArticleHeading"/>
        <w:rPr>
          <w:color w:val="auto"/>
        </w:rPr>
        <w:sectPr w:rsidR="00A85C58" w:rsidRPr="0076368D" w:rsidSect="008505C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6368D">
        <w:rPr>
          <w:color w:val="auto"/>
        </w:rPr>
        <w:t>ARTICLE 24. CORPORATION NET INCOME TAX.</w:t>
      </w:r>
    </w:p>
    <w:p w14:paraId="65A33D57" w14:textId="77777777" w:rsidR="00113492" w:rsidRPr="0076368D" w:rsidRDefault="00113492" w:rsidP="00B34887">
      <w:pPr>
        <w:pStyle w:val="SectionHeading"/>
        <w:rPr>
          <w:color w:val="auto"/>
          <w:u w:val="single"/>
        </w:rPr>
        <w:sectPr w:rsidR="00113492" w:rsidRPr="0076368D" w:rsidSect="008505C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6368D">
        <w:rPr>
          <w:color w:val="auto"/>
          <w:u w:val="single"/>
        </w:rPr>
        <w:t>§</w:t>
      </w:r>
      <w:r w:rsidR="009457AA" w:rsidRPr="0076368D">
        <w:rPr>
          <w:color w:val="auto"/>
          <w:u w:val="single"/>
        </w:rPr>
        <w:t>11-24-23h</w:t>
      </w:r>
      <w:r w:rsidR="00A85C58" w:rsidRPr="0076368D">
        <w:rPr>
          <w:color w:val="auto"/>
          <w:u w:val="single"/>
        </w:rPr>
        <w:t xml:space="preserve">. </w:t>
      </w:r>
      <w:r w:rsidR="001B3D4C" w:rsidRPr="0076368D">
        <w:rPr>
          <w:color w:val="auto"/>
          <w:u w:val="single"/>
        </w:rPr>
        <w:t xml:space="preserve"> T</w:t>
      </w:r>
      <w:r w:rsidR="005344A8" w:rsidRPr="0076368D">
        <w:rPr>
          <w:color w:val="auto"/>
          <w:u w:val="single"/>
        </w:rPr>
        <w:t xml:space="preserve">ax credit for improving </w:t>
      </w:r>
      <w:r w:rsidR="001B3D4C" w:rsidRPr="0076368D">
        <w:rPr>
          <w:color w:val="auto"/>
          <w:u w:val="single"/>
        </w:rPr>
        <w:t>facades in historic districts</w:t>
      </w:r>
      <w:r w:rsidR="00BC7701" w:rsidRPr="0076368D">
        <w:rPr>
          <w:color w:val="auto"/>
          <w:u w:val="single"/>
        </w:rPr>
        <w:t>.</w:t>
      </w:r>
    </w:p>
    <w:p w14:paraId="42752685" w14:textId="77777777" w:rsidR="00A85C58" w:rsidRPr="0076368D" w:rsidRDefault="00EF4611" w:rsidP="00B34887">
      <w:pPr>
        <w:pStyle w:val="SectionBody"/>
        <w:rPr>
          <w:color w:val="auto"/>
          <w:u w:val="single"/>
        </w:rPr>
        <w:sectPr w:rsidR="00A85C58" w:rsidRPr="0076368D" w:rsidSect="008505C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76368D">
        <w:rPr>
          <w:color w:val="auto"/>
          <w:u w:val="single"/>
        </w:rPr>
        <w:t xml:space="preserve">The tax imposed by this article shall be offset by a credit equal to </w:t>
      </w:r>
      <w:r w:rsidR="00EB494C" w:rsidRPr="0076368D">
        <w:rPr>
          <w:color w:val="auto"/>
          <w:u w:val="single"/>
        </w:rPr>
        <w:t>25</w:t>
      </w:r>
      <w:r w:rsidRPr="0076368D">
        <w:rPr>
          <w:color w:val="auto"/>
          <w:u w:val="single"/>
        </w:rPr>
        <w:t xml:space="preserve"> percent of the replacement cost of a facade of a building with no historic value which is located within a historic district, as that term is defined in </w:t>
      </w:r>
      <w:r w:rsidR="00CD49E1" w:rsidRPr="0076368D">
        <w:rPr>
          <w:color w:val="auto"/>
          <w:u w:val="single"/>
        </w:rPr>
        <w:t>§11-24-23b of this code</w:t>
      </w:r>
      <w:r w:rsidR="000C2CA6" w:rsidRPr="0076368D">
        <w:rPr>
          <w:color w:val="auto"/>
          <w:u w:val="single"/>
        </w:rPr>
        <w:t>, and which is to be replaced to complement the historic facades in the district, materially improving the overall historic appearance of the district.</w:t>
      </w:r>
      <w:r w:rsidRPr="0076368D">
        <w:rPr>
          <w:color w:val="auto"/>
          <w:u w:val="single"/>
        </w:rPr>
        <w:t xml:space="preserve"> </w:t>
      </w:r>
      <w:r w:rsidR="000C2CA6" w:rsidRPr="0076368D">
        <w:rPr>
          <w:color w:val="auto"/>
          <w:u w:val="single"/>
        </w:rPr>
        <w:t xml:space="preserve">The </w:t>
      </w:r>
      <w:r w:rsidRPr="0076368D">
        <w:rPr>
          <w:color w:val="auto"/>
          <w:u w:val="single"/>
        </w:rPr>
        <w:t>plan must be approved in advance by the county commission or municipality</w:t>
      </w:r>
      <w:r w:rsidR="000C2CA6" w:rsidRPr="0076368D">
        <w:rPr>
          <w:color w:val="auto"/>
          <w:u w:val="single"/>
        </w:rPr>
        <w:t xml:space="preserve"> where the district is located</w:t>
      </w:r>
      <w:r w:rsidR="00A85C58" w:rsidRPr="0076368D">
        <w:rPr>
          <w:color w:val="auto"/>
          <w:u w:val="single"/>
        </w:rPr>
        <w:t>.</w:t>
      </w:r>
    </w:p>
    <w:p w14:paraId="23539615" w14:textId="77777777" w:rsidR="00FB7546" w:rsidRPr="0076368D" w:rsidRDefault="00FB7546" w:rsidP="00006245">
      <w:pPr>
        <w:pStyle w:val="Note"/>
        <w:rPr>
          <w:color w:val="auto"/>
        </w:rPr>
      </w:pPr>
    </w:p>
    <w:p w14:paraId="58B16E55" w14:textId="77777777" w:rsidR="00006245" w:rsidRPr="0076368D" w:rsidRDefault="007905F5" w:rsidP="00006245">
      <w:pPr>
        <w:pStyle w:val="Note"/>
        <w:rPr>
          <w:color w:val="auto"/>
        </w:rPr>
      </w:pPr>
      <w:r w:rsidRPr="0076368D">
        <w:rPr>
          <w:color w:val="auto"/>
        </w:rPr>
        <w:t xml:space="preserve">NOTE: </w:t>
      </w:r>
      <w:r w:rsidR="00006245" w:rsidRPr="0076368D">
        <w:rPr>
          <w:color w:val="auto"/>
        </w:rPr>
        <w:t>The purpose of this bill is to</w:t>
      </w:r>
      <w:r w:rsidR="00246FBE" w:rsidRPr="0076368D">
        <w:rPr>
          <w:color w:val="auto"/>
        </w:rPr>
        <w:t xml:space="preserve"> </w:t>
      </w:r>
      <w:r w:rsidR="00966A73" w:rsidRPr="0076368D">
        <w:rPr>
          <w:color w:val="auto"/>
        </w:rPr>
        <w:t>create</w:t>
      </w:r>
      <w:r w:rsidR="009A0E6F" w:rsidRPr="0076368D">
        <w:rPr>
          <w:color w:val="auto"/>
        </w:rPr>
        <w:t xml:space="preserve"> a tax credit for improving facades in historic districts</w:t>
      </w:r>
      <w:r w:rsidR="00966A73" w:rsidRPr="0076368D">
        <w:rPr>
          <w:color w:val="auto"/>
        </w:rPr>
        <w:t xml:space="preserve">. The bill provides that individuals and corporations are entitled to a </w:t>
      </w:r>
      <w:r w:rsidR="00BF7FA0" w:rsidRPr="0076368D">
        <w:rPr>
          <w:color w:val="auto"/>
        </w:rPr>
        <w:t>25</w:t>
      </w:r>
      <w:r w:rsidR="00966A73" w:rsidRPr="0076368D">
        <w:rPr>
          <w:color w:val="auto"/>
        </w:rPr>
        <w:t xml:space="preserve"> percent tax credit of the replacement cost of a historic façade. </w:t>
      </w:r>
    </w:p>
    <w:p w14:paraId="29E29064" w14:textId="6FE89322" w:rsidR="007905F5" w:rsidRPr="0076368D" w:rsidRDefault="007905F5" w:rsidP="00EC6D73">
      <w:pPr>
        <w:pStyle w:val="Note"/>
        <w:rPr>
          <w:color w:val="auto"/>
        </w:rPr>
      </w:pPr>
      <w:r w:rsidRPr="0076368D">
        <w:rPr>
          <w:color w:val="auto"/>
        </w:rPr>
        <w:t>Strike-throughs indicate language that would be stricken from a heading or the present law</w:t>
      </w:r>
      <w:r w:rsidR="00FE3ADB" w:rsidRPr="0076368D">
        <w:rPr>
          <w:color w:val="auto"/>
        </w:rPr>
        <w:t>,</w:t>
      </w:r>
      <w:r w:rsidRPr="0076368D">
        <w:rPr>
          <w:color w:val="auto"/>
        </w:rPr>
        <w:t xml:space="preserve"> and underscoring indicates new language that would be added.</w:t>
      </w:r>
    </w:p>
    <w:sectPr w:rsidR="007905F5" w:rsidRPr="0076368D" w:rsidSect="008505C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72856" w14:textId="77777777" w:rsidR="004D6580" w:rsidRPr="00B844FE" w:rsidRDefault="004D6580" w:rsidP="00B844FE">
      <w:r>
        <w:separator/>
      </w:r>
    </w:p>
  </w:endnote>
  <w:endnote w:type="continuationSeparator" w:id="0">
    <w:p w14:paraId="09BA3E68" w14:textId="77777777" w:rsidR="004D6580" w:rsidRPr="00B844FE" w:rsidRDefault="004D658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17EC3" w14:textId="77777777" w:rsidR="009B5D09" w:rsidRDefault="009B5D09" w:rsidP="00FA35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18DC1F" w14:textId="77777777" w:rsidR="009B5D09" w:rsidRPr="00D60C21" w:rsidRDefault="009B5D09" w:rsidP="00D60C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82A76" w14:textId="77777777" w:rsidR="009B5D09" w:rsidRDefault="009B5D09" w:rsidP="00FA35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42CE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11D053" w14:textId="77777777" w:rsidR="009B5D09" w:rsidRPr="00D60C21" w:rsidRDefault="009B5D09" w:rsidP="00D60C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8B823" w14:textId="77777777" w:rsidR="005A154A" w:rsidRDefault="005A154A">
    <w:pPr>
      <w:pStyle w:val="Footer"/>
      <w:jc w:val="center"/>
    </w:pPr>
  </w:p>
  <w:p w14:paraId="4CAD248E" w14:textId="77777777" w:rsidR="009B5D09" w:rsidRPr="00D60C21" w:rsidRDefault="009B5D09" w:rsidP="00D60C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1547" w14:textId="77777777" w:rsidR="004D6580" w:rsidRPr="00B844FE" w:rsidRDefault="004D6580" w:rsidP="00B844FE">
      <w:r>
        <w:separator/>
      </w:r>
    </w:p>
  </w:footnote>
  <w:footnote w:type="continuationSeparator" w:id="0">
    <w:p w14:paraId="189EFD8C" w14:textId="77777777" w:rsidR="004D6580" w:rsidRPr="00B844FE" w:rsidRDefault="004D658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9AE3" w14:textId="77777777" w:rsidR="009B5D09" w:rsidRPr="00D60C21" w:rsidRDefault="009B5D09" w:rsidP="00D60C21">
    <w:pPr>
      <w:pStyle w:val="Header"/>
    </w:pPr>
    <w:r>
      <w:t>CS for SB 291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2AB4D" w14:textId="49061AB6" w:rsidR="009B5D09" w:rsidRPr="00FE6148" w:rsidRDefault="00565165" w:rsidP="00FE6148">
    <w:pPr>
      <w:pStyle w:val="Header"/>
    </w:pPr>
    <w:r>
      <w:t>I</w:t>
    </w:r>
    <w:r w:rsidR="00E17A9A">
      <w:t>ntr</w:t>
    </w:r>
    <w:r w:rsidR="00A93FD0">
      <w:t xml:space="preserve"> HB</w:t>
    </w:r>
    <w:r w:rsidR="00B324DB">
      <w:t xml:space="preserve"> </w:t>
    </w:r>
    <w:r w:rsidR="00246FBE">
      <w:tab/>
    </w:r>
    <w:r w:rsidR="00246FBE">
      <w:tab/>
    </w:r>
    <w:r w:rsidR="00E17A9A">
      <w:t>20</w:t>
    </w:r>
    <w:r w:rsidR="00A306C0">
      <w:t>2</w:t>
    </w:r>
    <w:r w:rsidR="00313757">
      <w:t>4R2014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5BC9" w14:textId="22AF5D49" w:rsidR="00740B5D" w:rsidRDefault="00E17A9A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583760804">
    <w:abstractNumId w:val="0"/>
  </w:num>
  <w:num w:numId="2" w16cid:durableId="2029865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2112"/>
    <w:rsid w:val="0000526A"/>
    <w:rsid w:val="00006245"/>
    <w:rsid w:val="00024363"/>
    <w:rsid w:val="0005033B"/>
    <w:rsid w:val="000517C0"/>
    <w:rsid w:val="00065068"/>
    <w:rsid w:val="00085D22"/>
    <w:rsid w:val="000A5380"/>
    <w:rsid w:val="000C2CA6"/>
    <w:rsid w:val="000C397B"/>
    <w:rsid w:val="000C5C77"/>
    <w:rsid w:val="000F6650"/>
    <w:rsid w:val="0010070F"/>
    <w:rsid w:val="00103E2F"/>
    <w:rsid w:val="00113492"/>
    <w:rsid w:val="0015112E"/>
    <w:rsid w:val="001552E7"/>
    <w:rsid w:val="001566B4"/>
    <w:rsid w:val="00161985"/>
    <w:rsid w:val="00164F28"/>
    <w:rsid w:val="001A3597"/>
    <w:rsid w:val="001B3D4C"/>
    <w:rsid w:val="001C279E"/>
    <w:rsid w:val="001D459E"/>
    <w:rsid w:val="001F2D66"/>
    <w:rsid w:val="001F4C5F"/>
    <w:rsid w:val="00207243"/>
    <w:rsid w:val="00234F10"/>
    <w:rsid w:val="00235C67"/>
    <w:rsid w:val="00246FBE"/>
    <w:rsid w:val="00254635"/>
    <w:rsid w:val="0027011C"/>
    <w:rsid w:val="00272798"/>
    <w:rsid w:val="00274200"/>
    <w:rsid w:val="00275740"/>
    <w:rsid w:val="00275C03"/>
    <w:rsid w:val="002842CE"/>
    <w:rsid w:val="002906D6"/>
    <w:rsid w:val="002920B5"/>
    <w:rsid w:val="002A0269"/>
    <w:rsid w:val="002C0CEF"/>
    <w:rsid w:val="002C1C04"/>
    <w:rsid w:val="002C2716"/>
    <w:rsid w:val="002C6E8D"/>
    <w:rsid w:val="002D08B7"/>
    <w:rsid w:val="002E406D"/>
    <w:rsid w:val="00301F44"/>
    <w:rsid w:val="00303684"/>
    <w:rsid w:val="00303888"/>
    <w:rsid w:val="00313757"/>
    <w:rsid w:val="0031424E"/>
    <w:rsid w:val="003143F5"/>
    <w:rsid w:val="00314854"/>
    <w:rsid w:val="00327F4F"/>
    <w:rsid w:val="0033705D"/>
    <w:rsid w:val="00341617"/>
    <w:rsid w:val="00342EFD"/>
    <w:rsid w:val="003618AE"/>
    <w:rsid w:val="00364722"/>
    <w:rsid w:val="003755D5"/>
    <w:rsid w:val="00380E42"/>
    <w:rsid w:val="003B4DDC"/>
    <w:rsid w:val="003B7755"/>
    <w:rsid w:val="003C51CD"/>
    <w:rsid w:val="003F3BE2"/>
    <w:rsid w:val="003F6276"/>
    <w:rsid w:val="003F7306"/>
    <w:rsid w:val="00420BBC"/>
    <w:rsid w:val="004213AA"/>
    <w:rsid w:val="004247A2"/>
    <w:rsid w:val="0043005E"/>
    <w:rsid w:val="00445D12"/>
    <w:rsid w:val="00464F08"/>
    <w:rsid w:val="004B2795"/>
    <w:rsid w:val="004C13DD"/>
    <w:rsid w:val="004D6580"/>
    <w:rsid w:val="004E0A4D"/>
    <w:rsid w:val="004E3441"/>
    <w:rsid w:val="004F215F"/>
    <w:rsid w:val="00521812"/>
    <w:rsid w:val="005344A8"/>
    <w:rsid w:val="005454B8"/>
    <w:rsid w:val="00556EFD"/>
    <w:rsid w:val="00564B1D"/>
    <w:rsid w:val="00565165"/>
    <w:rsid w:val="00565705"/>
    <w:rsid w:val="005926B0"/>
    <w:rsid w:val="005A154A"/>
    <w:rsid w:val="005A5366"/>
    <w:rsid w:val="005D48C8"/>
    <w:rsid w:val="005F281A"/>
    <w:rsid w:val="005F3A5B"/>
    <w:rsid w:val="005F60F4"/>
    <w:rsid w:val="005F6C7E"/>
    <w:rsid w:val="0060467F"/>
    <w:rsid w:val="0063000E"/>
    <w:rsid w:val="00630DD4"/>
    <w:rsid w:val="00637E73"/>
    <w:rsid w:val="00663469"/>
    <w:rsid w:val="0067166C"/>
    <w:rsid w:val="0067266D"/>
    <w:rsid w:val="0068420D"/>
    <w:rsid w:val="006865E9"/>
    <w:rsid w:val="00687E95"/>
    <w:rsid w:val="00691F3E"/>
    <w:rsid w:val="00694BFB"/>
    <w:rsid w:val="006A106B"/>
    <w:rsid w:val="006B5B77"/>
    <w:rsid w:val="006B7080"/>
    <w:rsid w:val="006C523D"/>
    <w:rsid w:val="006D14D4"/>
    <w:rsid w:val="006D4036"/>
    <w:rsid w:val="0072348D"/>
    <w:rsid w:val="00740B5D"/>
    <w:rsid w:val="007420F9"/>
    <w:rsid w:val="0076368D"/>
    <w:rsid w:val="007725E1"/>
    <w:rsid w:val="007772AB"/>
    <w:rsid w:val="007905F5"/>
    <w:rsid w:val="007A0343"/>
    <w:rsid w:val="007E02CF"/>
    <w:rsid w:val="007F1CF5"/>
    <w:rsid w:val="00805323"/>
    <w:rsid w:val="00833D84"/>
    <w:rsid w:val="00834EDE"/>
    <w:rsid w:val="008505C0"/>
    <w:rsid w:val="008603DB"/>
    <w:rsid w:val="008736AA"/>
    <w:rsid w:val="008D275D"/>
    <w:rsid w:val="008F0E0F"/>
    <w:rsid w:val="009227F3"/>
    <w:rsid w:val="009237CF"/>
    <w:rsid w:val="00934114"/>
    <w:rsid w:val="009377EF"/>
    <w:rsid w:val="009457AA"/>
    <w:rsid w:val="00966A73"/>
    <w:rsid w:val="00980327"/>
    <w:rsid w:val="009A0E6F"/>
    <w:rsid w:val="009A34FF"/>
    <w:rsid w:val="009B18FA"/>
    <w:rsid w:val="009B5D09"/>
    <w:rsid w:val="009D1E28"/>
    <w:rsid w:val="009E2769"/>
    <w:rsid w:val="009E58EF"/>
    <w:rsid w:val="009F1067"/>
    <w:rsid w:val="00A0508F"/>
    <w:rsid w:val="00A306C0"/>
    <w:rsid w:val="00A31E01"/>
    <w:rsid w:val="00A344B6"/>
    <w:rsid w:val="00A527AD"/>
    <w:rsid w:val="00A70B4B"/>
    <w:rsid w:val="00A718CF"/>
    <w:rsid w:val="00A72E7C"/>
    <w:rsid w:val="00A85C58"/>
    <w:rsid w:val="00A939D0"/>
    <w:rsid w:val="00A93FD0"/>
    <w:rsid w:val="00AC3B58"/>
    <w:rsid w:val="00AC634C"/>
    <w:rsid w:val="00AE48A0"/>
    <w:rsid w:val="00AE61BE"/>
    <w:rsid w:val="00B12146"/>
    <w:rsid w:val="00B16469"/>
    <w:rsid w:val="00B16F25"/>
    <w:rsid w:val="00B20E15"/>
    <w:rsid w:val="00B24422"/>
    <w:rsid w:val="00B324DB"/>
    <w:rsid w:val="00B41811"/>
    <w:rsid w:val="00B80C20"/>
    <w:rsid w:val="00B844FE"/>
    <w:rsid w:val="00BC562B"/>
    <w:rsid w:val="00BC7701"/>
    <w:rsid w:val="00BD779C"/>
    <w:rsid w:val="00BF431E"/>
    <w:rsid w:val="00BF7FA0"/>
    <w:rsid w:val="00C07876"/>
    <w:rsid w:val="00C33014"/>
    <w:rsid w:val="00C33434"/>
    <w:rsid w:val="00C34869"/>
    <w:rsid w:val="00C42EB6"/>
    <w:rsid w:val="00C65EED"/>
    <w:rsid w:val="00C85096"/>
    <w:rsid w:val="00CB20EF"/>
    <w:rsid w:val="00CB64C9"/>
    <w:rsid w:val="00CD12CB"/>
    <w:rsid w:val="00CD36CF"/>
    <w:rsid w:val="00CD49E1"/>
    <w:rsid w:val="00CF1DCA"/>
    <w:rsid w:val="00D06D52"/>
    <w:rsid w:val="00D579FC"/>
    <w:rsid w:val="00D60C21"/>
    <w:rsid w:val="00DA3588"/>
    <w:rsid w:val="00DB13D6"/>
    <w:rsid w:val="00DC126B"/>
    <w:rsid w:val="00DE526B"/>
    <w:rsid w:val="00DF199D"/>
    <w:rsid w:val="00E01542"/>
    <w:rsid w:val="00E145C6"/>
    <w:rsid w:val="00E17A9A"/>
    <w:rsid w:val="00E216F7"/>
    <w:rsid w:val="00E365F1"/>
    <w:rsid w:val="00E46957"/>
    <w:rsid w:val="00E62F48"/>
    <w:rsid w:val="00E831B3"/>
    <w:rsid w:val="00EB203E"/>
    <w:rsid w:val="00EB494C"/>
    <w:rsid w:val="00EC2B61"/>
    <w:rsid w:val="00EC496C"/>
    <w:rsid w:val="00EC6D73"/>
    <w:rsid w:val="00ED0287"/>
    <w:rsid w:val="00ED09E1"/>
    <w:rsid w:val="00ED489C"/>
    <w:rsid w:val="00EE70CB"/>
    <w:rsid w:val="00EF4611"/>
    <w:rsid w:val="00EF79B9"/>
    <w:rsid w:val="00F23775"/>
    <w:rsid w:val="00F41CA2"/>
    <w:rsid w:val="00F443C0"/>
    <w:rsid w:val="00F62DD3"/>
    <w:rsid w:val="00F62EFB"/>
    <w:rsid w:val="00F64AB8"/>
    <w:rsid w:val="00F74EF2"/>
    <w:rsid w:val="00F81CB7"/>
    <w:rsid w:val="00F939A4"/>
    <w:rsid w:val="00F965E9"/>
    <w:rsid w:val="00FA35C5"/>
    <w:rsid w:val="00FA7B09"/>
    <w:rsid w:val="00FB1D97"/>
    <w:rsid w:val="00FB49BC"/>
    <w:rsid w:val="00FB65A0"/>
    <w:rsid w:val="00FB7546"/>
    <w:rsid w:val="00FD53BC"/>
    <w:rsid w:val="00FE067E"/>
    <w:rsid w:val="00FE2EAB"/>
    <w:rsid w:val="00FE3ADB"/>
    <w:rsid w:val="00FE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7EF223B6"/>
  <w15:chartTrackingRefBased/>
  <w15:docId w15:val="{07660A72-9514-4133-A272-DC684C1B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character" w:styleId="PageNumber">
    <w:name w:val="page number"/>
    <w:basedOn w:val="DefaultParagraphFont"/>
    <w:uiPriority w:val="99"/>
    <w:semiHidden/>
    <w:locked/>
    <w:rsid w:val="00D60C21"/>
  </w:style>
  <w:style w:type="paragraph" w:styleId="BalloonText">
    <w:name w:val="Balloon Text"/>
    <w:basedOn w:val="Normal"/>
    <w:link w:val="BalloonTextChar"/>
    <w:uiPriority w:val="99"/>
    <w:semiHidden/>
    <w:locked/>
    <w:rsid w:val="00164F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0624AB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1C046FE20393455D800A08E0F7E36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B6847-E71F-4E41-80E3-FB13741E25F9}"/>
      </w:docPartPr>
      <w:docPartBody>
        <w:p w:rsidR="008A659E" w:rsidRDefault="00D119FF" w:rsidP="00D119FF">
          <w:pPr>
            <w:pStyle w:val="1C046FE20393455D800A08E0F7E3656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0624AB"/>
    <w:rsid w:val="000A42DC"/>
    <w:rsid w:val="00150DAE"/>
    <w:rsid w:val="002D24DA"/>
    <w:rsid w:val="00357E10"/>
    <w:rsid w:val="00483839"/>
    <w:rsid w:val="006E0C85"/>
    <w:rsid w:val="006E14CB"/>
    <w:rsid w:val="007808DD"/>
    <w:rsid w:val="008A659E"/>
    <w:rsid w:val="009B13B7"/>
    <w:rsid w:val="00A80B35"/>
    <w:rsid w:val="00B07624"/>
    <w:rsid w:val="00B850E5"/>
    <w:rsid w:val="00C257F9"/>
    <w:rsid w:val="00CF71B7"/>
    <w:rsid w:val="00D119FF"/>
    <w:rsid w:val="00E5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character" w:styleId="PlaceholderText">
    <w:name w:val="Placeholder Text"/>
    <w:basedOn w:val="DefaultParagraphFont"/>
    <w:uiPriority w:val="99"/>
    <w:semiHidden/>
    <w:rsid w:val="00D119FF"/>
    <w:rPr>
      <w:color w:val="808080"/>
    </w:rPr>
  </w:style>
  <w:style w:type="paragraph" w:customStyle="1" w:styleId="1C046FE20393455D800A08E0F7E36564">
    <w:name w:val="1C046FE20393455D800A08E0F7E36564"/>
    <w:rsid w:val="00D119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55C79-460A-4DD8-828D-3EED207C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Woody</dc:creator>
  <cp:keywords/>
  <dc:description/>
  <cp:lastModifiedBy>Sam Rowe</cp:lastModifiedBy>
  <cp:revision>3</cp:revision>
  <cp:lastPrinted>2022-12-09T16:15:00Z</cp:lastPrinted>
  <dcterms:created xsi:type="dcterms:W3CDTF">2024-01-08T18:54:00Z</dcterms:created>
  <dcterms:modified xsi:type="dcterms:W3CDTF">2024-01-08T21:02:00Z</dcterms:modified>
</cp:coreProperties>
</file>